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2ABEC" w14:textId="101BE37A"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Dear </w:t>
      </w:r>
      <w:r w:rsidR="009859BF">
        <w:rPr>
          <w:rFonts w:asciiTheme="minorBidi" w:hAnsiTheme="minorBidi"/>
          <w:kern w:val="0"/>
          <w:lang w:val="en-US"/>
        </w:rPr>
        <w:t>P</w:t>
      </w:r>
      <w:r w:rsidRPr="00B9710A">
        <w:rPr>
          <w:rFonts w:asciiTheme="minorBidi" w:hAnsiTheme="minorBidi"/>
          <w:kern w:val="0"/>
          <w:lang w:val="en-US"/>
        </w:rPr>
        <w:t>arents</w:t>
      </w:r>
      <w:r w:rsidR="009D08D7">
        <w:rPr>
          <w:rFonts w:asciiTheme="minorBidi" w:hAnsiTheme="minorBidi"/>
          <w:kern w:val="0"/>
          <w:lang w:val="en-US"/>
        </w:rPr>
        <w:t xml:space="preserve"> and </w:t>
      </w:r>
      <w:r w:rsidR="009859BF">
        <w:rPr>
          <w:rFonts w:asciiTheme="minorBidi" w:hAnsiTheme="minorBidi"/>
          <w:kern w:val="0"/>
          <w:lang w:val="en-US"/>
        </w:rPr>
        <w:t>C</w:t>
      </w:r>
      <w:r w:rsidR="009D08D7">
        <w:rPr>
          <w:rFonts w:asciiTheme="minorBidi" w:hAnsiTheme="minorBidi"/>
          <w:kern w:val="0"/>
          <w:lang w:val="en-US"/>
        </w:rPr>
        <w:t>arers</w:t>
      </w:r>
      <w:r w:rsidRPr="00B9710A">
        <w:rPr>
          <w:rFonts w:asciiTheme="minorBidi" w:hAnsiTheme="minorBidi"/>
          <w:kern w:val="0"/>
          <w:lang w:val="en-US"/>
        </w:rPr>
        <w:t>,</w:t>
      </w:r>
    </w:p>
    <w:p w14:paraId="0AFA517B"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40149FDE" w14:textId="32D8FE32"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Social Evening at Lloyd’s</w:t>
      </w:r>
      <w:r>
        <w:rPr>
          <w:rFonts w:asciiTheme="minorBidi" w:hAnsiTheme="minorBidi"/>
          <w:kern w:val="0"/>
          <w:lang w:val="en-US"/>
        </w:rPr>
        <w:t xml:space="preserve"> </w:t>
      </w:r>
      <w:r w:rsidRPr="00B9710A">
        <w:rPr>
          <w:rFonts w:asciiTheme="minorBidi" w:hAnsiTheme="minorBidi"/>
          <w:kern w:val="0"/>
          <w:lang w:val="en-US"/>
        </w:rPr>
        <w:t>incorporating the PTA Annual General Meeting (AGM)</w:t>
      </w:r>
      <w:r w:rsidR="00E77CA0">
        <w:rPr>
          <w:rFonts w:asciiTheme="minorBidi" w:hAnsiTheme="minorBidi"/>
          <w:kern w:val="0"/>
          <w:lang w:val="en-US"/>
        </w:rPr>
        <w:t>.</w:t>
      </w:r>
      <w:r w:rsidRPr="00B9710A">
        <w:rPr>
          <w:rFonts w:asciiTheme="minorBidi" w:hAnsiTheme="minorBidi"/>
          <w:kern w:val="0"/>
          <w:lang w:val="en-US"/>
        </w:rPr>
        <w:t xml:space="preserve">  </w:t>
      </w:r>
    </w:p>
    <w:p w14:paraId="7245ECB9"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7F9776AE" w14:textId="3BDC579A"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We would like to give notice of the AGM of the </w:t>
      </w:r>
      <w:proofErr w:type="spellStart"/>
      <w:r w:rsidRPr="00B9710A">
        <w:rPr>
          <w:rFonts w:asciiTheme="minorBidi" w:hAnsiTheme="minorBidi"/>
          <w:kern w:val="0"/>
          <w:lang w:val="en-US"/>
        </w:rPr>
        <w:t>Chorlton</w:t>
      </w:r>
      <w:proofErr w:type="spellEnd"/>
      <w:r w:rsidRPr="00B9710A">
        <w:rPr>
          <w:rFonts w:asciiTheme="minorBidi" w:hAnsiTheme="minorBidi"/>
          <w:kern w:val="0"/>
          <w:lang w:val="en-US"/>
        </w:rPr>
        <w:t xml:space="preserve"> C of E PTA to be held on </w:t>
      </w:r>
      <w:r w:rsidR="00E77CA0">
        <w:rPr>
          <w:rFonts w:asciiTheme="minorBidi" w:hAnsiTheme="minorBidi"/>
          <w:kern w:val="0"/>
          <w:lang w:val="en-US"/>
        </w:rPr>
        <w:t>Thursday 16</w:t>
      </w:r>
      <w:r w:rsidR="00E77CA0" w:rsidRPr="00E77CA0">
        <w:rPr>
          <w:rFonts w:asciiTheme="minorBidi" w:hAnsiTheme="minorBidi"/>
          <w:kern w:val="0"/>
          <w:vertAlign w:val="superscript"/>
          <w:lang w:val="en-US"/>
        </w:rPr>
        <w:t>th</w:t>
      </w:r>
      <w:r w:rsidR="00E77CA0">
        <w:rPr>
          <w:rFonts w:asciiTheme="minorBidi" w:hAnsiTheme="minorBidi"/>
          <w:kern w:val="0"/>
          <w:lang w:val="en-US"/>
        </w:rPr>
        <w:t xml:space="preserve"> October</w:t>
      </w:r>
      <w:r w:rsidRPr="00B9710A">
        <w:rPr>
          <w:rFonts w:asciiTheme="minorBidi" w:hAnsiTheme="minorBidi"/>
          <w:kern w:val="0"/>
          <w:lang w:val="en-US"/>
        </w:rPr>
        <w:t xml:space="preserve">. The evening will start at </w:t>
      </w:r>
      <w:r w:rsidR="00E77CA0">
        <w:rPr>
          <w:rFonts w:asciiTheme="minorBidi" w:hAnsiTheme="minorBidi"/>
          <w:kern w:val="0"/>
          <w:lang w:val="en-US"/>
        </w:rPr>
        <w:t>8pm</w:t>
      </w:r>
      <w:r w:rsidRPr="00B9710A">
        <w:rPr>
          <w:rFonts w:asciiTheme="minorBidi" w:hAnsiTheme="minorBidi"/>
          <w:kern w:val="0"/>
          <w:lang w:val="en-US"/>
        </w:rPr>
        <w:t xml:space="preserve"> with the PTA </w:t>
      </w:r>
      <w:r w:rsidR="005A5793">
        <w:rPr>
          <w:rFonts w:asciiTheme="minorBidi" w:hAnsiTheme="minorBidi"/>
          <w:kern w:val="0"/>
          <w:lang w:val="en-US"/>
        </w:rPr>
        <w:t>AGM</w:t>
      </w:r>
      <w:r w:rsidRPr="00B9710A">
        <w:rPr>
          <w:rFonts w:asciiTheme="minorBidi" w:hAnsiTheme="minorBidi"/>
          <w:kern w:val="0"/>
          <w:lang w:val="en-US"/>
        </w:rPr>
        <w:t xml:space="preserve">, followed by drinks in Lloyds </w:t>
      </w:r>
      <w:r w:rsidR="00B34DB8">
        <w:rPr>
          <w:rFonts w:asciiTheme="minorBidi" w:hAnsiTheme="minorBidi"/>
          <w:kern w:val="0"/>
          <w:lang w:val="en-US"/>
        </w:rPr>
        <w:t>B</w:t>
      </w:r>
      <w:r w:rsidRPr="00B9710A">
        <w:rPr>
          <w:rFonts w:asciiTheme="minorBidi" w:hAnsiTheme="minorBidi"/>
          <w:kern w:val="0"/>
          <w:lang w:val="en-US"/>
        </w:rPr>
        <w:t xml:space="preserve">ar and </w:t>
      </w:r>
      <w:r w:rsidR="00B34DB8">
        <w:rPr>
          <w:rFonts w:asciiTheme="minorBidi" w:hAnsiTheme="minorBidi"/>
          <w:kern w:val="0"/>
          <w:lang w:val="en-US"/>
        </w:rPr>
        <w:t>R</w:t>
      </w:r>
      <w:r w:rsidRPr="00B9710A">
        <w:rPr>
          <w:rFonts w:asciiTheme="minorBidi" w:hAnsiTheme="minorBidi"/>
          <w:kern w:val="0"/>
          <w:lang w:val="en-US"/>
        </w:rPr>
        <w:t>estaurant</w:t>
      </w:r>
      <w:r w:rsidR="005A5793">
        <w:rPr>
          <w:rFonts w:asciiTheme="minorBidi" w:hAnsiTheme="minorBidi"/>
          <w:kern w:val="0"/>
          <w:lang w:val="en-US"/>
        </w:rPr>
        <w:t xml:space="preserve"> </w:t>
      </w:r>
      <w:r w:rsidR="005A5793">
        <w:rPr>
          <w:rFonts w:asciiTheme="minorBidi" w:hAnsiTheme="minorBidi"/>
          <w:kern w:val="0"/>
          <w:lang w:val="en-US"/>
        </w:rPr>
        <w:t xml:space="preserve">(617 Wilbraham Road, </w:t>
      </w:r>
      <w:proofErr w:type="spellStart"/>
      <w:r w:rsidR="005A5793">
        <w:rPr>
          <w:rFonts w:asciiTheme="minorBidi" w:hAnsiTheme="minorBidi"/>
          <w:kern w:val="0"/>
          <w:lang w:val="en-US"/>
        </w:rPr>
        <w:t>Chorlton</w:t>
      </w:r>
      <w:proofErr w:type="spellEnd"/>
      <w:r w:rsidR="005A5793">
        <w:rPr>
          <w:rFonts w:asciiTheme="minorBidi" w:hAnsiTheme="minorBidi"/>
          <w:kern w:val="0"/>
          <w:lang w:val="en-US"/>
        </w:rPr>
        <w:t>)</w:t>
      </w:r>
      <w:r w:rsidRPr="00B9710A">
        <w:rPr>
          <w:rFonts w:asciiTheme="minorBidi" w:hAnsiTheme="minorBidi"/>
          <w:kern w:val="0"/>
          <w:lang w:val="en-US"/>
        </w:rPr>
        <w:t xml:space="preserve">. </w:t>
      </w:r>
    </w:p>
    <w:p w14:paraId="70B0EC9D"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4E724988" w14:textId="536B20AF"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The PTA plays a vital part in the school community and all parents, as members of the PTA, are invited to support the AGM. This is your chance to hear and see how the funds you have helped to raise have been used for the benefit of the children at our school.</w:t>
      </w:r>
    </w:p>
    <w:p w14:paraId="117BC20C"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53CFFF74"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The AGM is also an opportunity for you to elect the PTA Committee, who represent the association throughout the forthcoming year. </w:t>
      </w:r>
    </w:p>
    <w:p w14:paraId="6D87EEB6"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p>
    <w:p w14:paraId="12DDB9B3"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Nominations should be sent in advance of the AGM for anyone wishing to stand as an Officer or Ordinary Committee Member, for the first time, through the existing communication channels. </w:t>
      </w:r>
    </w:p>
    <w:p w14:paraId="5F29CBFC"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p>
    <w:p w14:paraId="61837915"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Existing committee members wishing to stand for re-election do not have to be nominated again but should inform the PTA of their intention to stay in their role.</w:t>
      </w:r>
    </w:p>
    <w:p w14:paraId="0BC9021C"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p>
    <w:p w14:paraId="396299BB" w14:textId="581677C5"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We look forward to seeing you on </w:t>
      </w:r>
      <w:r w:rsidR="00BE1866">
        <w:rPr>
          <w:rFonts w:asciiTheme="minorBidi" w:hAnsiTheme="minorBidi"/>
          <w:kern w:val="0"/>
          <w:lang w:val="en-US"/>
        </w:rPr>
        <w:t>16</w:t>
      </w:r>
      <w:r w:rsidR="00BE1866" w:rsidRPr="00BE1866">
        <w:rPr>
          <w:rFonts w:asciiTheme="minorBidi" w:hAnsiTheme="minorBidi"/>
          <w:kern w:val="0"/>
          <w:vertAlign w:val="superscript"/>
          <w:lang w:val="en-US"/>
        </w:rPr>
        <w:t>th</w:t>
      </w:r>
      <w:r w:rsidR="00BE1866">
        <w:rPr>
          <w:rFonts w:asciiTheme="minorBidi" w:hAnsiTheme="minorBidi"/>
          <w:kern w:val="0"/>
          <w:lang w:val="en-US"/>
        </w:rPr>
        <w:t xml:space="preserve"> October.</w:t>
      </w:r>
    </w:p>
    <w:p w14:paraId="16B05F32"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0740C6DA"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Kind Regards,</w:t>
      </w:r>
    </w:p>
    <w:p w14:paraId="5B1949D3"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p>
    <w:p w14:paraId="7431F911" w14:textId="77777777" w:rsid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Abi and Emily (Co-Chairs) on behalf of the PTA Committee </w:t>
      </w:r>
    </w:p>
    <w:p w14:paraId="2BEB74CA" w14:textId="02EC2BEC" w:rsidR="00E265B8" w:rsidRDefault="00E265B8">
      <w:pPr>
        <w:rPr>
          <w:rFonts w:asciiTheme="minorBidi" w:hAnsiTheme="minorBidi"/>
          <w:kern w:val="0"/>
          <w:lang w:val="en-US"/>
        </w:rPr>
      </w:pPr>
      <w:r>
        <w:rPr>
          <w:rFonts w:asciiTheme="minorBidi" w:hAnsiTheme="minorBidi"/>
          <w:kern w:val="0"/>
          <w:lang w:val="en-US"/>
        </w:rPr>
        <w:br w:type="page"/>
      </w:r>
    </w:p>
    <w:p w14:paraId="432B0F60" w14:textId="408660D1" w:rsidR="00B9710A" w:rsidRPr="00B9710A" w:rsidRDefault="005A5793" w:rsidP="005A5793">
      <w:pPr>
        <w:autoSpaceDE w:val="0"/>
        <w:autoSpaceDN w:val="0"/>
        <w:adjustRightInd w:val="0"/>
        <w:spacing w:after="0" w:line="240" w:lineRule="auto"/>
        <w:jc w:val="center"/>
        <w:rPr>
          <w:rFonts w:asciiTheme="minorBidi" w:hAnsiTheme="minorBidi"/>
          <w:kern w:val="0"/>
          <w:lang w:val="en-US"/>
        </w:rPr>
      </w:pPr>
      <w:r>
        <w:rPr>
          <w:rFonts w:asciiTheme="minorBidi" w:hAnsiTheme="minorBidi"/>
          <w:kern w:val="0"/>
          <w:lang w:val="en-US"/>
        </w:rPr>
        <w:lastRenderedPageBreak/>
        <w:t xml:space="preserve">AGM </w:t>
      </w:r>
      <w:r w:rsidR="00B9710A" w:rsidRPr="00B9710A">
        <w:rPr>
          <w:rFonts w:asciiTheme="minorBidi" w:hAnsiTheme="minorBidi"/>
          <w:kern w:val="0"/>
          <w:lang w:val="en-US"/>
        </w:rPr>
        <w:t>AGENDA</w:t>
      </w:r>
    </w:p>
    <w:p w14:paraId="65F9B7CE"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380D4330"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Ordinary Business</w:t>
      </w:r>
    </w:p>
    <w:p w14:paraId="6FD74ABF"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315B7813"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1] Apologies for absence</w:t>
      </w:r>
    </w:p>
    <w:p w14:paraId="1D1A3FF4"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13143F52" w14:textId="313712C5"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2] Minutes of the Annual General Meeting held on </w:t>
      </w:r>
      <w:r w:rsidR="005A5793">
        <w:rPr>
          <w:rFonts w:asciiTheme="minorBidi" w:hAnsiTheme="minorBidi"/>
          <w:kern w:val="0"/>
          <w:lang w:val="en-US"/>
        </w:rPr>
        <w:t>23/01/2025.</w:t>
      </w:r>
    </w:p>
    <w:p w14:paraId="0ACDF1CD"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19C2041E"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3] Matters arising from the Minutes</w:t>
      </w:r>
    </w:p>
    <w:p w14:paraId="4324A0AE"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6F350C60" w14:textId="5AF74441"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4] Chair’s Report for 20</w:t>
      </w:r>
      <w:r w:rsidR="005A5793">
        <w:rPr>
          <w:rFonts w:asciiTheme="minorBidi" w:hAnsiTheme="minorBidi"/>
          <w:kern w:val="0"/>
          <w:lang w:val="en-US"/>
        </w:rPr>
        <w:t>24</w:t>
      </w:r>
      <w:r w:rsidRPr="00B9710A">
        <w:rPr>
          <w:rFonts w:asciiTheme="minorBidi" w:hAnsiTheme="minorBidi"/>
          <w:kern w:val="0"/>
          <w:lang w:val="en-US"/>
        </w:rPr>
        <w:t>/20</w:t>
      </w:r>
      <w:r w:rsidR="005A5793">
        <w:rPr>
          <w:rFonts w:asciiTheme="minorBidi" w:hAnsiTheme="minorBidi"/>
          <w:kern w:val="0"/>
          <w:lang w:val="en-US"/>
        </w:rPr>
        <w:t>25</w:t>
      </w:r>
    </w:p>
    <w:p w14:paraId="61289E8F"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6E57AC23" w14:textId="3D35EE9E"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5] Treasurer’s Report for the year ending </w:t>
      </w:r>
      <w:r w:rsidR="00812833">
        <w:rPr>
          <w:rFonts w:asciiTheme="minorBidi" w:hAnsiTheme="minorBidi"/>
          <w:kern w:val="0"/>
          <w:lang w:val="en-US"/>
        </w:rPr>
        <w:t>31</w:t>
      </w:r>
      <w:r w:rsidRPr="00B9710A">
        <w:rPr>
          <w:rFonts w:asciiTheme="minorBidi" w:hAnsiTheme="minorBidi"/>
          <w:kern w:val="0"/>
          <w:lang w:val="en-US"/>
        </w:rPr>
        <w:t>/</w:t>
      </w:r>
      <w:r w:rsidR="00812833">
        <w:rPr>
          <w:rFonts w:asciiTheme="minorBidi" w:hAnsiTheme="minorBidi"/>
          <w:kern w:val="0"/>
          <w:lang w:val="en-US"/>
        </w:rPr>
        <w:t>08</w:t>
      </w:r>
      <w:r w:rsidRPr="00B9710A">
        <w:rPr>
          <w:rFonts w:asciiTheme="minorBidi" w:hAnsiTheme="minorBidi"/>
          <w:kern w:val="0"/>
          <w:lang w:val="en-US"/>
        </w:rPr>
        <w:t>/20</w:t>
      </w:r>
      <w:r w:rsidR="00812833">
        <w:rPr>
          <w:rFonts w:asciiTheme="minorBidi" w:hAnsiTheme="minorBidi"/>
          <w:kern w:val="0"/>
          <w:lang w:val="en-US"/>
        </w:rPr>
        <w:t>25</w:t>
      </w:r>
      <w:r w:rsidRPr="00B9710A">
        <w:rPr>
          <w:rFonts w:asciiTheme="minorBidi" w:hAnsiTheme="minorBidi"/>
          <w:kern w:val="0"/>
          <w:lang w:val="en-US"/>
        </w:rPr>
        <w:t xml:space="preserve"> </w:t>
      </w:r>
    </w:p>
    <w:p w14:paraId="3473B2E7"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55A308E1" w14:textId="1A552F9C"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xml:space="preserve">6] Appointment of an Independent Examiner of Accounts for the year ending </w:t>
      </w:r>
      <w:r w:rsidR="00812833">
        <w:rPr>
          <w:rFonts w:asciiTheme="minorBidi" w:hAnsiTheme="minorBidi"/>
          <w:kern w:val="0"/>
          <w:lang w:val="en-US"/>
        </w:rPr>
        <w:t>31/08/</w:t>
      </w:r>
      <w:r w:rsidRPr="00B9710A">
        <w:rPr>
          <w:rFonts w:asciiTheme="minorBidi" w:hAnsiTheme="minorBidi"/>
          <w:kern w:val="0"/>
          <w:lang w:val="en-US"/>
        </w:rPr>
        <w:t>20</w:t>
      </w:r>
      <w:r w:rsidR="00812833">
        <w:rPr>
          <w:rFonts w:asciiTheme="minorBidi" w:hAnsiTheme="minorBidi"/>
          <w:kern w:val="0"/>
          <w:lang w:val="en-US"/>
        </w:rPr>
        <w:t>25</w:t>
      </w:r>
    </w:p>
    <w:p w14:paraId="6A988C15"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7942F47E"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7] Election of Officers and Trustees of the Committee</w:t>
      </w:r>
    </w:p>
    <w:p w14:paraId="18AA7113"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5DC09D93"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Chair</w:t>
      </w:r>
    </w:p>
    <w:p w14:paraId="4169E8AB"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Secretary</w:t>
      </w:r>
    </w:p>
    <w:p w14:paraId="170FC0EA"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Treasurer</w:t>
      </w:r>
    </w:p>
    <w:p w14:paraId="52688DD9"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Other Officer(s)</w:t>
      </w:r>
    </w:p>
    <w:p w14:paraId="1016AA8E"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Ordinary Committee members</w:t>
      </w:r>
    </w:p>
    <w:p w14:paraId="1EFF850F" w14:textId="019C21AB" w:rsidR="00B9710A" w:rsidRPr="00B9710A" w:rsidRDefault="00B9710A" w:rsidP="009D08D7">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1E0CBEF8" w14:textId="3F4B1148" w:rsidR="00B9710A" w:rsidRPr="00B9710A" w:rsidRDefault="00B9710A" w:rsidP="009D08D7">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8] Any Other Business</w:t>
      </w:r>
    </w:p>
    <w:p w14:paraId="6A06EB23" w14:textId="77777777" w:rsidR="00B9710A" w:rsidRPr="00B9710A" w:rsidRDefault="00B9710A" w:rsidP="00B9710A">
      <w:pPr>
        <w:autoSpaceDE w:val="0"/>
        <w:autoSpaceDN w:val="0"/>
        <w:adjustRightInd w:val="0"/>
        <w:spacing w:after="0" w:line="240" w:lineRule="auto"/>
        <w:rPr>
          <w:rFonts w:asciiTheme="minorBidi" w:hAnsiTheme="minorBidi"/>
          <w:kern w:val="0"/>
          <w:lang w:val="en-US"/>
        </w:rPr>
      </w:pPr>
      <w:r w:rsidRPr="00B9710A">
        <w:rPr>
          <w:rFonts w:asciiTheme="minorBidi" w:hAnsiTheme="minorBidi"/>
          <w:kern w:val="0"/>
          <w:lang w:val="en-US"/>
        </w:rPr>
        <w:t> </w:t>
      </w:r>
    </w:p>
    <w:p w14:paraId="4C717759" w14:textId="3DE2BBCB" w:rsidR="00B53295" w:rsidRPr="00B9710A" w:rsidRDefault="00B53295" w:rsidP="00B9710A">
      <w:pPr>
        <w:rPr>
          <w:rFonts w:asciiTheme="minorBidi" w:hAnsiTheme="minorBidi"/>
        </w:rPr>
      </w:pPr>
    </w:p>
    <w:sectPr w:rsidR="00B53295" w:rsidRPr="00B9710A" w:rsidSect="005A5793">
      <w:headerReference w:type="default" r:id="rId6"/>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66B39" w14:textId="77777777" w:rsidR="00961830" w:rsidRDefault="00961830" w:rsidP="00B9710A">
      <w:pPr>
        <w:spacing w:after="0" w:line="240" w:lineRule="auto"/>
      </w:pPr>
      <w:r>
        <w:separator/>
      </w:r>
    </w:p>
  </w:endnote>
  <w:endnote w:type="continuationSeparator" w:id="0">
    <w:p w14:paraId="4EC840AF" w14:textId="77777777" w:rsidR="00961830" w:rsidRDefault="00961830" w:rsidP="00B97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mic Sans MS">
    <w:panose1 w:val="030F09020303020202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934935"/>
      <w:docPartObj>
        <w:docPartGallery w:val="Page Numbers (Bottom of Page)"/>
        <w:docPartUnique/>
      </w:docPartObj>
    </w:sdtPr>
    <w:sdtContent>
      <w:p w14:paraId="78F9D33E" w14:textId="18511F2B" w:rsidR="005A5793" w:rsidRDefault="005A5793" w:rsidP="008442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8C0012B" w14:textId="77777777" w:rsidR="005A5793" w:rsidRDefault="005A5793" w:rsidP="005A57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305C0" w14:textId="77777777" w:rsidR="009D08D7" w:rsidRDefault="009D08D7">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704EAB33" w14:textId="77777777" w:rsidR="005A5793" w:rsidRDefault="005A5793" w:rsidP="005A57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82535" w14:textId="77777777" w:rsidR="00961830" w:rsidRDefault="00961830" w:rsidP="00B9710A">
      <w:pPr>
        <w:spacing w:after="0" w:line="240" w:lineRule="auto"/>
      </w:pPr>
      <w:r>
        <w:separator/>
      </w:r>
    </w:p>
  </w:footnote>
  <w:footnote w:type="continuationSeparator" w:id="0">
    <w:p w14:paraId="1374C768" w14:textId="77777777" w:rsidR="00961830" w:rsidRDefault="00961830" w:rsidP="00B97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B0EE8" w14:textId="0C83E61E" w:rsidR="00B9710A" w:rsidRPr="00B9710A" w:rsidRDefault="00B9710A" w:rsidP="00B9710A">
    <w:pPr>
      <w:pStyle w:val="Header"/>
      <w:rPr>
        <w:rFonts w:ascii="Comic Sans MS" w:hAnsi="Comic Sans MS"/>
        <w:b/>
        <w:bCs/>
        <w:color w:val="00B050"/>
        <w:sz w:val="28"/>
        <w:szCs w:val="28"/>
      </w:rPr>
    </w:pPr>
    <w:r w:rsidRPr="00B9710A">
      <w:rPr>
        <w:rFonts w:ascii="Comic Sans MS" w:hAnsi="Comic Sans MS"/>
        <w:b/>
        <w:bCs/>
        <w:noProof/>
        <w:color w:val="00B050"/>
      </w:rPr>
      <w:drawing>
        <wp:anchor distT="0" distB="0" distL="114300" distR="114300" simplePos="0" relativeHeight="251658240" behindDoc="1" locked="0" layoutInCell="1" allowOverlap="1" wp14:anchorId="2940F536" wp14:editId="452FE139">
          <wp:simplePos x="0" y="0"/>
          <wp:positionH relativeFrom="column">
            <wp:posOffset>5146040</wp:posOffset>
          </wp:positionH>
          <wp:positionV relativeFrom="page">
            <wp:posOffset>255270</wp:posOffset>
          </wp:positionV>
          <wp:extent cx="886460" cy="954405"/>
          <wp:effectExtent l="0" t="0" r="2540" b="0"/>
          <wp:wrapTight wrapText="bothSides">
            <wp:wrapPolygon edited="0">
              <wp:start x="0" y="0"/>
              <wp:lineTo x="0" y="21269"/>
              <wp:lineTo x="21352" y="21269"/>
              <wp:lineTo x="21352" y="0"/>
              <wp:lineTo x="0" y="0"/>
            </wp:wrapPolygon>
          </wp:wrapTight>
          <wp:docPr id="1028331324"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31324" name="Picture 1" descr="A logo for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86460" cy="954405"/>
                  </a:xfrm>
                  <a:prstGeom prst="rect">
                    <a:avLst/>
                  </a:prstGeom>
                </pic:spPr>
              </pic:pic>
            </a:graphicData>
          </a:graphic>
          <wp14:sizeRelH relativeFrom="page">
            <wp14:pctWidth>0</wp14:pctWidth>
          </wp14:sizeRelH>
          <wp14:sizeRelV relativeFrom="page">
            <wp14:pctHeight>0</wp14:pctHeight>
          </wp14:sizeRelV>
        </wp:anchor>
      </w:drawing>
    </w:r>
    <w:r w:rsidRPr="00B9710A">
      <w:rPr>
        <w:rFonts w:ascii="Comic Sans MS" w:hAnsi="Comic Sans MS"/>
        <w:b/>
        <w:bCs/>
        <w:color w:val="00B050"/>
        <w:sz w:val="28"/>
        <w:szCs w:val="28"/>
      </w:rPr>
      <w:t>Chorlton C of E Primary School PTA</w:t>
    </w:r>
  </w:p>
  <w:p w14:paraId="4D4EE719" w14:textId="5EDCA6F3" w:rsidR="00B9710A" w:rsidRPr="00B9710A" w:rsidRDefault="00B9710A" w:rsidP="00B9710A">
    <w:pPr>
      <w:pStyle w:val="Header"/>
      <w:rPr>
        <w:rFonts w:ascii="Comic Sans MS" w:hAnsi="Comic Sans MS"/>
        <w:color w:val="00B050"/>
      </w:rPr>
    </w:pPr>
    <w:r w:rsidRPr="00B9710A">
      <w:rPr>
        <w:rFonts w:ascii="Comic Sans MS" w:hAnsi="Comic Sans MS"/>
        <w:color w:val="00B050"/>
      </w:rPr>
      <w:t xml:space="preserve">Email: </w:t>
    </w:r>
    <w:hyperlink r:id="rId2" w:history="1">
      <w:r w:rsidRPr="00B9710A">
        <w:rPr>
          <w:rStyle w:val="Hyperlink"/>
          <w:rFonts w:ascii="Comic Sans MS" w:hAnsi="Comic Sans MS"/>
          <w:color w:val="00B050"/>
        </w:rPr>
        <w:t>CCOFEPTA@gmail.com</w:t>
      </w:r>
    </w:hyperlink>
  </w:p>
  <w:p w14:paraId="126D8C2E" w14:textId="2C060BEB" w:rsidR="00B9710A" w:rsidRDefault="00B9710A" w:rsidP="00B9710A">
    <w:pPr>
      <w:pStyle w:val="Header"/>
      <w:rPr>
        <w:rFonts w:ascii="Comic Sans MS" w:hAnsi="Comic Sans MS"/>
        <w:color w:val="00B050"/>
      </w:rPr>
    </w:pPr>
    <w:r w:rsidRPr="00B9710A">
      <w:rPr>
        <w:rFonts w:ascii="Comic Sans MS" w:hAnsi="Comic Sans MS"/>
        <w:color w:val="00B050"/>
      </w:rPr>
      <w:t>Instagram handle: @ccofepta</w:t>
    </w:r>
  </w:p>
  <w:p w14:paraId="566B01C4" w14:textId="77777777" w:rsidR="00B9710A" w:rsidRPr="00B9710A" w:rsidRDefault="00B9710A" w:rsidP="00B9710A">
    <w:pPr>
      <w:pStyle w:val="Header"/>
      <w:rPr>
        <w:rFonts w:ascii="Comic Sans MS" w:hAnsi="Comic Sans MS"/>
        <w:color w:val="00B05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0A"/>
    <w:rsid w:val="001155CA"/>
    <w:rsid w:val="004E2FFA"/>
    <w:rsid w:val="005A5793"/>
    <w:rsid w:val="00812833"/>
    <w:rsid w:val="00961830"/>
    <w:rsid w:val="009859BF"/>
    <w:rsid w:val="009C6CA1"/>
    <w:rsid w:val="009D08D7"/>
    <w:rsid w:val="00B34DB8"/>
    <w:rsid w:val="00B53295"/>
    <w:rsid w:val="00B9710A"/>
    <w:rsid w:val="00BE1866"/>
    <w:rsid w:val="00E265B8"/>
    <w:rsid w:val="00E77C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A1F46"/>
  <w15:chartTrackingRefBased/>
  <w15:docId w15:val="{C0B3E224-4FEB-E149-B0D7-EA4A7C8C2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1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1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1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1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10A"/>
    <w:rPr>
      <w:rFonts w:eastAsiaTheme="majorEastAsia" w:cstheme="majorBidi"/>
      <w:color w:val="272727" w:themeColor="text1" w:themeTint="D8"/>
    </w:rPr>
  </w:style>
  <w:style w:type="paragraph" w:styleId="Title">
    <w:name w:val="Title"/>
    <w:basedOn w:val="Normal"/>
    <w:next w:val="Normal"/>
    <w:link w:val="TitleChar"/>
    <w:uiPriority w:val="10"/>
    <w:qFormat/>
    <w:rsid w:val="00B97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10A"/>
    <w:pPr>
      <w:spacing w:before="160"/>
      <w:jc w:val="center"/>
    </w:pPr>
    <w:rPr>
      <w:i/>
      <w:iCs/>
      <w:color w:val="404040" w:themeColor="text1" w:themeTint="BF"/>
    </w:rPr>
  </w:style>
  <w:style w:type="character" w:customStyle="1" w:styleId="QuoteChar">
    <w:name w:val="Quote Char"/>
    <w:basedOn w:val="DefaultParagraphFont"/>
    <w:link w:val="Quote"/>
    <w:uiPriority w:val="29"/>
    <w:rsid w:val="00B9710A"/>
    <w:rPr>
      <w:i/>
      <w:iCs/>
      <w:color w:val="404040" w:themeColor="text1" w:themeTint="BF"/>
    </w:rPr>
  </w:style>
  <w:style w:type="paragraph" w:styleId="ListParagraph">
    <w:name w:val="List Paragraph"/>
    <w:basedOn w:val="Normal"/>
    <w:uiPriority w:val="34"/>
    <w:qFormat/>
    <w:rsid w:val="00B9710A"/>
    <w:pPr>
      <w:ind w:left="720"/>
      <w:contextualSpacing/>
    </w:pPr>
  </w:style>
  <w:style w:type="character" w:styleId="IntenseEmphasis">
    <w:name w:val="Intense Emphasis"/>
    <w:basedOn w:val="DefaultParagraphFont"/>
    <w:uiPriority w:val="21"/>
    <w:qFormat/>
    <w:rsid w:val="00B9710A"/>
    <w:rPr>
      <w:i/>
      <w:iCs/>
      <w:color w:val="0F4761" w:themeColor="accent1" w:themeShade="BF"/>
    </w:rPr>
  </w:style>
  <w:style w:type="paragraph" w:styleId="IntenseQuote">
    <w:name w:val="Intense Quote"/>
    <w:basedOn w:val="Normal"/>
    <w:next w:val="Normal"/>
    <w:link w:val="IntenseQuoteChar"/>
    <w:uiPriority w:val="30"/>
    <w:qFormat/>
    <w:rsid w:val="00B97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10A"/>
    <w:rPr>
      <w:i/>
      <w:iCs/>
      <w:color w:val="0F4761" w:themeColor="accent1" w:themeShade="BF"/>
    </w:rPr>
  </w:style>
  <w:style w:type="character" w:styleId="IntenseReference">
    <w:name w:val="Intense Reference"/>
    <w:basedOn w:val="DefaultParagraphFont"/>
    <w:uiPriority w:val="32"/>
    <w:qFormat/>
    <w:rsid w:val="00B9710A"/>
    <w:rPr>
      <w:b/>
      <w:bCs/>
      <w:smallCaps/>
      <w:color w:val="0F4761" w:themeColor="accent1" w:themeShade="BF"/>
      <w:spacing w:val="5"/>
    </w:rPr>
  </w:style>
  <w:style w:type="paragraph" w:styleId="Header">
    <w:name w:val="header"/>
    <w:basedOn w:val="Normal"/>
    <w:link w:val="HeaderChar"/>
    <w:uiPriority w:val="99"/>
    <w:unhideWhenUsed/>
    <w:rsid w:val="00B971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10A"/>
  </w:style>
  <w:style w:type="paragraph" w:styleId="Footer">
    <w:name w:val="footer"/>
    <w:basedOn w:val="Normal"/>
    <w:link w:val="FooterChar"/>
    <w:uiPriority w:val="99"/>
    <w:unhideWhenUsed/>
    <w:rsid w:val="00B971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10A"/>
  </w:style>
  <w:style w:type="character" w:styleId="Hyperlink">
    <w:name w:val="Hyperlink"/>
    <w:basedOn w:val="DefaultParagraphFont"/>
    <w:uiPriority w:val="99"/>
    <w:unhideWhenUsed/>
    <w:rsid w:val="00B9710A"/>
    <w:rPr>
      <w:color w:val="467886" w:themeColor="hyperlink"/>
      <w:u w:val="single"/>
    </w:rPr>
  </w:style>
  <w:style w:type="character" w:styleId="UnresolvedMention">
    <w:name w:val="Unresolved Mention"/>
    <w:basedOn w:val="DefaultParagraphFont"/>
    <w:uiPriority w:val="99"/>
    <w:semiHidden/>
    <w:unhideWhenUsed/>
    <w:rsid w:val="00B9710A"/>
    <w:rPr>
      <w:color w:val="605E5C"/>
      <w:shd w:val="clear" w:color="auto" w:fill="E1DFDD"/>
    </w:rPr>
  </w:style>
  <w:style w:type="character" w:styleId="PageNumber">
    <w:name w:val="page number"/>
    <w:basedOn w:val="DefaultParagraphFont"/>
    <w:uiPriority w:val="99"/>
    <w:semiHidden/>
    <w:unhideWhenUsed/>
    <w:rsid w:val="005A5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COFEPTA@gmail.com"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heyworth</dc:creator>
  <cp:keywords/>
  <dc:description/>
  <cp:lastModifiedBy>emily heyworth</cp:lastModifiedBy>
  <cp:revision>7</cp:revision>
  <dcterms:created xsi:type="dcterms:W3CDTF">2025-09-23T18:20:00Z</dcterms:created>
  <dcterms:modified xsi:type="dcterms:W3CDTF">2025-09-23T20:25:00Z</dcterms:modified>
</cp:coreProperties>
</file>